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6A" w:rsidRPr="00AE5FA4" w:rsidRDefault="00067F6A" w:rsidP="00067F6A">
      <w:pPr>
        <w:jc w:val="both"/>
        <w:rPr>
          <w:rFonts w:ascii="Times New Roman" w:hAnsi="Times New Roman" w:cs="Times New Roman"/>
          <w:sz w:val="28"/>
          <w:u w:val="single"/>
        </w:rPr>
      </w:pPr>
      <w:r w:rsidRPr="00AE5FA4">
        <w:rPr>
          <w:rFonts w:ascii="Times New Roman" w:hAnsi="Times New Roman" w:cs="Times New Roman"/>
          <w:sz w:val="28"/>
          <w:u w:val="single"/>
        </w:rPr>
        <w:t>Verejnosť môže hlasovať za návrhy, ktoré sa dostali do užšieho výberu štvrtého ročníka</w:t>
      </w:r>
      <w:r w:rsidR="003349EE" w:rsidRPr="00AE5FA4">
        <w:rPr>
          <w:rFonts w:ascii="Times New Roman" w:hAnsi="Times New Roman" w:cs="Times New Roman"/>
          <w:sz w:val="28"/>
          <w:u w:val="single"/>
        </w:rPr>
        <w:t xml:space="preserve"> súťaže o prestížne</w:t>
      </w:r>
      <w:r w:rsidRPr="00AE5FA4">
        <w:rPr>
          <w:rFonts w:ascii="Times New Roman" w:hAnsi="Times New Roman" w:cs="Times New Roman"/>
          <w:sz w:val="28"/>
          <w:u w:val="single"/>
        </w:rPr>
        <w:t xml:space="preserve"> </w:t>
      </w:r>
      <w:r w:rsidR="003349EE" w:rsidRPr="00AE5FA4">
        <w:rPr>
          <w:rFonts w:ascii="Times New Roman" w:hAnsi="Times New Roman" w:cs="Times New Roman"/>
          <w:sz w:val="28"/>
          <w:u w:val="single"/>
        </w:rPr>
        <w:t>ocenenie</w:t>
      </w:r>
      <w:r w:rsidRPr="00AE5FA4">
        <w:rPr>
          <w:rFonts w:ascii="Times New Roman" w:hAnsi="Times New Roman" w:cs="Times New Roman"/>
          <w:sz w:val="28"/>
          <w:u w:val="single"/>
        </w:rPr>
        <w:t xml:space="preserve"> Natura 2000!</w:t>
      </w:r>
    </w:p>
    <w:p w:rsidR="00076307" w:rsidRPr="00AE5FA4" w:rsidRDefault="009E5338" w:rsidP="006B6D52">
      <w:pPr>
        <w:jc w:val="both"/>
        <w:rPr>
          <w:rFonts w:ascii="Times New Roman" w:hAnsi="Times New Roman" w:cs="Times New Roman"/>
          <w:sz w:val="24"/>
        </w:rPr>
      </w:pPr>
      <w:r w:rsidRPr="00AE5FA4"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>
            <wp:extent cx="5757767" cy="713740"/>
            <wp:effectExtent l="0" t="0" r="0" b="0"/>
            <wp:docPr id="2" name="Obrázok 2" descr="C:\Users\JANKA~1.GUZ\AppData\Local\Temp\7zOC7E0E6FB\Natura-2000-Award_Web Banner _FI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~1.GUZ\AppData\Local\Temp\7zOC7E0E6FB\Natura-2000-Award_Web Banner _FINAL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96" cy="7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52" w:rsidRPr="00AE5FA4" w:rsidRDefault="00067F6A" w:rsidP="006B6D52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AE5FA4">
        <w:rPr>
          <w:rFonts w:ascii="Times New Roman" w:hAnsi="Times New Roman" w:cs="Times New Roman"/>
          <w:b/>
          <w:sz w:val="24"/>
        </w:rPr>
        <w:t xml:space="preserve">Európska cena Natura 2000 </w:t>
      </w:r>
      <w:bookmarkEnd w:id="0"/>
      <w:r w:rsidRPr="00AE5FA4">
        <w:rPr>
          <w:rFonts w:ascii="Times New Roman" w:hAnsi="Times New Roman" w:cs="Times New Roman"/>
          <w:b/>
          <w:sz w:val="24"/>
        </w:rPr>
        <w:t xml:space="preserve">(NATURA 2000 AWARD) má 25 finalistov. </w:t>
      </w:r>
      <w:r w:rsidR="0019189C" w:rsidRPr="00AE5FA4">
        <w:rPr>
          <w:rFonts w:ascii="Times New Roman" w:hAnsi="Times New Roman" w:cs="Times New Roman"/>
          <w:b/>
          <w:sz w:val="24"/>
        </w:rPr>
        <w:t>Ide o </w:t>
      </w:r>
      <w:r w:rsidRPr="00AE5FA4">
        <w:rPr>
          <w:rFonts w:ascii="Times New Roman" w:hAnsi="Times New Roman" w:cs="Times New Roman"/>
          <w:b/>
          <w:sz w:val="24"/>
        </w:rPr>
        <w:t>návrhy</w:t>
      </w:r>
      <w:r w:rsidR="0019189C" w:rsidRPr="00AE5FA4">
        <w:rPr>
          <w:rFonts w:ascii="Times New Roman" w:hAnsi="Times New Roman" w:cs="Times New Roman"/>
          <w:b/>
          <w:sz w:val="24"/>
        </w:rPr>
        <w:t xml:space="preserve"> v piatich kategóriách,</w:t>
      </w:r>
      <w:r w:rsidR="003349EE" w:rsidRPr="00AE5FA4">
        <w:rPr>
          <w:rFonts w:ascii="Times New Roman" w:hAnsi="Times New Roman" w:cs="Times New Roman"/>
          <w:b/>
          <w:sz w:val="24"/>
        </w:rPr>
        <w:t xml:space="preserve"> ktoré </w:t>
      </w:r>
      <w:r w:rsidR="007A0078" w:rsidRPr="00AE5FA4">
        <w:rPr>
          <w:rFonts w:ascii="Times New Roman" w:hAnsi="Times New Roman" w:cs="Times New Roman"/>
          <w:b/>
          <w:sz w:val="24"/>
        </w:rPr>
        <w:t>sa dostali</w:t>
      </w:r>
      <w:r w:rsidR="003349EE" w:rsidRPr="00AE5FA4">
        <w:rPr>
          <w:rFonts w:ascii="Times New Roman" w:hAnsi="Times New Roman" w:cs="Times New Roman"/>
          <w:b/>
          <w:sz w:val="24"/>
        </w:rPr>
        <w:t xml:space="preserve"> do užšieho výberu,</w:t>
      </w:r>
      <w:r w:rsidR="0019189C" w:rsidRPr="00AE5FA4">
        <w:rPr>
          <w:rFonts w:ascii="Times New Roman" w:hAnsi="Times New Roman" w:cs="Times New Roman"/>
          <w:b/>
          <w:sz w:val="24"/>
        </w:rPr>
        <w:t xml:space="preserve"> pričom celk</w:t>
      </w:r>
      <w:r w:rsidR="00811329" w:rsidRPr="00AE5FA4">
        <w:rPr>
          <w:rFonts w:ascii="Times New Roman" w:hAnsi="Times New Roman" w:cs="Times New Roman"/>
          <w:b/>
          <w:sz w:val="24"/>
        </w:rPr>
        <w:t>ovo bolo do súťaže zapojených 75</w:t>
      </w:r>
      <w:r w:rsidR="0019189C" w:rsidRPr="00AE5FA4">
        <w:rPr>
          <w:rFonts w:ascii="Times New Roman" w:hAnsi="Times New Roman" w:cs="Times New Roman"/>
          <w:b/>
          <w:sz w:val="24"/>
        </w:rPr>
        <w:t xml:space="preserve"> návrhov. </w:t>
      </w:r>
      <w:r w:rsidR="00E63D59" w:rsidRPr="00AE5FA4">
        <w:rPr>
          <w:rFonts w:ascii="Times New Roman" w:hAnsi="Times New Roman" w:cs="Times New Roman"/>
          <w:b/>
          <w:sz w:val="24"/>
        </w:rPr>
        <w:t>Súťaž o cenu Natura 2000, k</w:t>
      </w:r>
      <w:r w:rsidR="003349EE" w:rsidRPr="00AE5FA4">
        <w:rPr>
          <w:rFonts w:ascii="Times New Roman" w:hAnsi="Times New Roman" w:cs="Times New Roman"/>
          <w:b/>
          <w:sz w:val="24"/>
        </w:rPr>
        <w:t>torú vyhlásila Európska komisia už po štvrtýkrát,</w:t>
      </w:r>
      <w:r w:rsidR="00E63D59" w:rsidRPr="00AE5FA4">
        <w:rPr>
          <w:rFonts w:ascii="Times New Roman" w:hAnsi="Times New Roman" w:cs="Times New Roman"/>
          <w:b/>
          <w:sz w:val="24"/>
        </w:rPr>
        <w:t xml:space="preserve"> vychádza </w:t>
      </w:r>
      <w:r w:rsidR="00AE5FA4">
        <w:rPr>
          <w:rFonts w:ascii="Times New Roman" w:hAnsi="Times New Roman" w:cs="Times New Roman"/>
          <w:b/>
          <w:sz w:val="24"/>
        </w:rPr>
        <w:t>z</w:t>
      </w:r>
      <w:r w:rsidR="00E63D59" w:rsidRPr="00AE5FA4">
        <w:rPr>
          <w:rFonts w:ascii="Times New Roman" w:hAnsi="Times New Roman" w:cs="Times New Roman"/>
          <w:b/>
          <w:sz w:val="24"/>
        </w:rPr>
        <w:t xml:space="preserve">o </w:t>
      </w:r>
      <w:r w:rsidR="00AE5FA4">
        <w:rPr>
          <w:rFonts w:ascii="Times New Roman" w:hAnsi="Times New Roman" w:cs="Times New Roman"/>
          <w:b/>
          <w:sz w:val="24"/>
        </w:rPr>
        <w:t>S</w:t>
      </w:r>
      <w:r w:rsidR="00E63D59" w:rsidRPr="00AE5FA4">
        <w:rPr>
          <w:rFonts w:ascii="Times New Roman" w:hAnsi="Times New Roman" w:cs="Times New Roman"/>
          <w:b/>
          <w:sz w:val="24"/>
        </w:rPr>
        <w:t xml:space="preserve">tratégie EÚ v oblasti biodiverzity do roku 2020. </w:t>
      </w:r>
    </w:p>
    <w:p w:rsidR="00A61899" w:rsidRPr="00AE5FA4" w:rsidRDefault="00A61899" w:rsidP="006B6D52">
      <w:pPr>
        <w:jc w:val="both"/>
        <w:rPr>
          <w:rFonts w:ascii="Times New Roman" w:hAnsi="Times New Roman" w:cs="Times New Roman"/>
          <w:sz w:val="24"/>
        </w:rPr>
      </w:pPr>
      <w:r w:rsidRPr="00AE5FA4">
        <w:rPr>
          <w:rFonts w:ascii="Times New Roman" w:hAnsi="Times New Roman" w:cs="Times New Roman"/>
          <w:sz w:val="24"/>
        </w:rPr>
        <w:t>Už po tretí raz si svojho víťaza v súťaži o prestížne ocenenie Natura</w:t>
      </w:r>
      <w:r w:rsidR="00067F6A" w:rsidRPr="00AE5FA4">
        <w:rPr>
          <w:rFonts w:ascii="Times New Roman" w:hAnsi="Times New Roman" w:cs="Times New Roman"/>
          <w:sz w:val="24"/>
        </w:rPr>
        <w:t xml:space="preserve"> 2000 môže zvoliť aj verejnosť.</w:t>
      </w:r>
      <w:r w:rsidR="003349EE" w:rsidRPr="00AE5FA4">
        <w:rPr>
          <w:rFonts w:ascii="Times New Roman" w:hAnsi="Times New Roman" w:cs="Times New Roman"/>
          <w:sz w:val="24"/>
        </w:rPr>
        <w:t xml:space="preserve"> Cenu verejnosti (European Citizens’ Award) dostane projekt, ktorý získa najviac hlasov počas verejného hlasovania v členských krajinách EÚ.</w:t>
      </w:r>
      <w:r w:rsidR="00067F6A" w:rsidRPr="00AE5FA4">
        <w:rPr>
          <w:rFonts w:ascii="Times New Roman" w:hAnsi="Times New Roman" w:cs="Times New Roman"/>
          <w:sz w:val="24"/>
        </w:rPr>
        <w:t xml:space="preserve"> </w:t>
      </w:r>
      <w:r w:rsidRPr="00AE5FA4">
        <w:rPr>
          <w:rFonts w:ascii="Times New Roman" w:hAnsi="Times New Roman" w:cs="Times New Roman"/>
          <w:sz w:val="24"/>
        </w:rPr>
        <w:t>Za svojho favorita</w:t>
      </w:r>
      <w:r w:rsidRPr="00AE5FA4">
        <w:rPr>
          <w:rFonts w:ascii="Times New Roman" w:hAnsi="Times New Roman" w:cs="Times New Roman"/>
          <w:color w:val="FF0000"/>
          <w:sz w:val="24"/>
        </w:rPr>
        <w:t xml:space="preserve"> </w:t>
      </w:r>
      <w:r w:rsidRPr="00AE5FA4">
        <w:rPr>
          <w:rFonts w:ascii="Times New Roman" w:hAnsi="Times New Roman" w:cs="Times New Roman"/>
          <w:sz w:val="24"/>
        </w:rPr>
        <w:t xml:space="preserve">môžete hlasovať on-line na: </w:t>
      </w:r>
      <w:hyperlink r:id="rId5" w:history="1">
        <w:r w:rsidRPr="00AE5FA4">
          <w:rPr>
            <w:rStyle w:val="Hypertextovprepojenie"/>
            <w:rFonts w:ascii="Times New Roman" w:hAnsi="Times New Roman" w:cs="Times New Roman"/>
            <w:sz w:val="24"/>
          </w:rPr>
          <w:t>http://natura2000award-application.eu/</w:t>
        </w:r>
      </w:hyperlink>
      <w:r w:rsidR="00067F6A" w:rsidRPr="00AE5FA4">
        <w:rPr>
          <w:rFonts w:ascii="Times New Roman" w:hAnsi="Times New Roman" w:cs="Times New Roman"/>
          <w:sz w:val="24"/>
        </w:rPr>
        <w:t xml:space="preserve"> </w:t>
      </w:r>
      <w:r w:rsidR="00067F6A" w:rsidRPr="00AE5FA4">
        <w:rPr>
          <w:rFonts w:ascii="Times New Roman" w:hAnsi="Times New Roman" w:cs="Times New Roman"/>
          <w:b/>
          <w:sz w:val="24"/>
        </w:rPr>
        <w:t>do 22. apríla 2018.</w:t>
      </w:r>
    </w:p>
    <w:p w:rsidR="00A61899" w:rsidRPr="00AE5FA4" w:rsidRDefault="00A61899" w:rsidP="006B6D52">
      <w:pPr>
        <w:jc w:val="both"/>
        <w:rPr>
          <w:rFonts w:ascii="Times New Roman" w:hAnsi="Times New Roman" w:cs="Times New Roman"/>
          <w:sz w:val="24"/>
        </w:rPr>
      </w:pPr>
      <w:r w:rsidRPr="00AE5FA4">
        <w:rPr>
          <w:rFonts w:ascii="Times New Roman" w:hAnsi="Times New Roman" w:cs="Times New Roman"/>
          <w:sz w:val="24"/>
        </w:rPr>
        <w:t xml:space="preserve">Do užšieho výberu sa dostali projekty zo 16 krajín EÚ, a to konkrétne z Rakúska, Belgicka, Bulharska, Českej republiky, Dánska, Estónska, Francúzska, Nemecka, Grécka, Maďarska, Írska, Luxemburska, Poľska, Portugalska, Španielska a Veľkej Británie. </w:t>
      </w:r>
    </w:p>
    <w:p w:rsidR="00A61899" w:rsidRPr="00AE5FA4" w:rsidRDefault="006B6D52" w:rsidP="00A61899">
      <w:pPr>
        <w:jc w:val="both"/>
        <w:rPr>
          <w:rFonts w:ascii="Times New Roman" w:hAnsi="Times New Roman" w:cs="Times New Roman"/>
          <w:sz w:val="24"/>
        </w:rPr>
      </w:pPr>
      <w:r w:rsidRPr="00AE5FA4">
        <w:rPr>
          <w:rFonts w:ascii="Times New Roman" w:hAnsi="Times New Roman" w:cs="Times New Roman"/>
          <w:sz w:val="24"/>
        </w:rPr>
        <w:t>C</w:t>
      </w:r>
      <w:r w:rsidR="0019189C" w:rsidRPr="00AE5FA4">
        <w:rPr>
          <w:rFonts w:ascii="Times New Roman" w:hAnsi="Times New Roman" w:cs="Times New Roman"/>
          <w:sz w:val="24"/>
        </w:rPr>
        <w:t>ieľom</w:t>
      </w:r>
      <w:r w:rsidRPr="00AE5FA4">
        <w:rPr>
          <w:rFonts w:ascii="Times New Roman" w:hAnsi="Times New Roman" w:cs="Times New Roman"/>
          <w:sz w:val="24"/>
        </w:rPr>
        <w:t xml:space="preserve"> súťaže Natura 2000</w:t>
      </w:r>
      <w:r w:rsidR="0019189C" w:rsidRPr="00AE5FA4">
        <w:rPr>
          <w:rFonts w:ascii="Times New Roman" w:hAnsi="Times New Roman" w:cs="Times New Roman"/>
          <w:sz w:val="24"/>
        </w:rPr>
        <w:t xml:space="preserve"> je zvýšiť povedomie verejnosti o sústave chránených území </w:t>
      </w:r>
      <w:r w:rsidR="00905B5B" w:rsidRPr="00AE5FA4">
        <w:rPr>
          <w:rFonts w:ascii="Times New Roman" w:hAnsi="Times New Roman" w:cs="Times New Roman"/>
          <w:sz w:val="24"/>
        </w:rPr>
        <w:t>členských krajín Európskej únie</w:t>
      </w:r>
      <w:r w:rsidRPr="00AE5FA4">
        <w:rPr>
          <w:rFonts w:ascii="Times New Roman" w:hAnsi="Times New Roman" w:cs="Times New Roman"/>
          <w:sz w:val="24"/>
        </w:rPr>
        <w:t xml:space="preserve"> a zviditeľniť</w:t>
      </w:r>
      <w:r w:rsidR="00905B5B" w:rsidRPr="00AE5FA4">
        <w:rPr>
          <w:rFonts w:ascii="Times New Roman" w:hAnsi="Times New Roman" w:cs="Times New Roman"/>
          <w:sz w:val="24"/>
        </w:rPr>
        <w:t xml:space="preserve"> a podporiť najlepšie postupy ochrany prírody v rámci Európskej únie. </w:t>
      </w:r>
      <w:r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Cena </w:t>
      </w:r>
      <w:r w:rsidR="00076307"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je udeľovaná</w:t>
      </w:r>
      <w:r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v piatich kategóriách: ochrana, socio-ekonomické prínosy, komunikácia, zosúladenie záujmov a vnímania, cezhraničná spolupráca a</w:t>
      </w:r>
      <w:r w:rsidR="00E4286C"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kontaktné siete (</w:t>
      </w:r>
      <w:r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„networking“</w:t>
      </w:r>
      <w:r w:rsidR="00E4286C"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)</w:t>
      </w:r>
      <w:r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61899" w:rsidRPr="00AE5FA4">
        <w:rPr>
          <w:rStyle w:val="Zvrazneni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61899" w:rsidRPr="00AE5FA4">
        <w:rPr>
          <w:rFonts w:ascii="Times New Roman" w:hAnsi="Times New Roman" w:cs="Times New Roman"/>
          <w:sz w:val="24"/>
        </w:rPr>
        <w:t xml:space="preserve">Bližšie informácie o cene Natura 2000 nájdete na: </w:t>
      </w:r>
      <w:hyperlink r:id="rId6" w:history="1">
        <w:r w:rsidR="00A61899" w:rsidRPr="00AE5FA4">
          <w:rPr>
            <w:rStyle w:val="Hypertextovprepojenie"/>
            <w:rFonts w:ascii="Times New Roman" w:hAnsi="Times New Roman" w:cs="Times New Roman"/>
            <w:sz w:val="24"/>
          </w:rPr>
          <w:t>http://ec.europa.eu/environment/nature/natura2000/awards/index_en.htm</w:t>
        </w:r>
      </w:hyperlink>
      <w:r w:rsidR="00067F6A" w:rsidRPr="00AE5FA4">
        <w:rPr>
          <w:rFonts w:ascii="Times New Roman" w:hAnsi="Times New Roman" w:cs="Times New Roman"/>
          <w:sz w:val="24"/>
        </w:rPr>
        <w:t xml:space="preserve"> alebo na </w:t>
      </w:r>
      <w:hyperlink r:id="rId7" w:history="1">
        <w:r w:rsidR="00067F6A" w:rsidRPr="00AE5FA4">
          <w:rPr>
            <w:rStyle w:val="Hypertextovprepojenie"/>
            <w:rFonts w:ascii="Times New Roman" w:hAnsi="Times New Roman" w:cs="Times New Roman"/>
          </w:rPr>
          <w:t>https://www.facebook.com/EUEnvironment</w:t>
        </w:r>
      </w:hyperlink>
      <w:r w:rsidR="00067F6A" w:rsidRPr="00AE5FA4">
        <w:rPr>
          <w:rFonts w:ascii="Times New Roman" w:hAnsi="Times New Roman" w:cs="Times New Roman"/>
          <w:color w:val="1F497D"/>
        </w:rPr>
        <w:t xml:space="preserve">. </w:t>
      </w:r>
    </w:p>
    <w:p w:rsidR="00A61899" w:rsidRPr="00AE5FA4" w:rsidRDefault="00A61899" w:rsidP="006B6D52">
      <w:pPr>
        <w:jc w:val="both"/>
        <w:rPr>
          <w:rFonts w:ascii="Times New Roman" w:hAnsi="Times New Roman" w:cs="Times New Roman"/>
          <w:sz w:val="24"/>
        </w:rPr>
      </w:pPr>
      <w:r w:rsidRPr="00AE5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Návrhy vyhodnotí odborná porota, ktorá zohľadní efektívnosť aktivít a ich výsledky, inovatívnosť a originálnosť, trvanie aktivít, dobrý pomer medzi nákladmi a ich výstupmi, využiteľnosti príkladov a skúseností. </w:t>
      </w:r>
      <w:r w:rsidRPr="00AE5FA4">
        <w:rPr>
          <w:rFonts w:ascii="Times New Roman" w:hAnsi="Times New Roman" w:cs="Times New Roman"/>
          <w:sz w:val="24"/>
        </w:rPr>
        <w:t>Víťazi budú ocenení na slávnostnom podujatí v Bruseli 17 mája 2018.</w:t>
      </w:r>
    </w:p>
    <w:p w:rsidR="0019189C" w:rsidRPr="00AE5FA4" w:rsidRDefault="0019189C" w:rsidP="006B6D52">
      <w:pPr>
        <w:jc w:val="both"/>
        <w:rPr>
          <w:rStyle w:val="Zvraznenie"/>
          <w:rFonts w:ascii="Times New Roman" w:hAnsi="Times New Roman" w:cs="Times New Roman"/>
          <w:i w:val="0"/>
          <w:iCs w:val="0"/>
          <w:sz w:val="24"/>
        </w:rPr>
      </w:pPr>
      <w:r w:rsidRPr="00AE5FA4">
        <w:rPr>
          <w:rStyle w:val="Zvrazn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Natura 2000 je názov sústavy chránených území členských krajín Európskej únie a hlavným cieľom jej vytvorenia je zachovanie prírodného dedičstva, ktoré je významné nielen pre príslušný členský štát, ale najmä pre EÚ ako celok. Táto sústava chránených území má zabezpečiť ochranu najvzácnejších a najviac ohrozených druhov voľne rastúcich rastlín, voľne žijúcich živočíchov a prírodných biotopov vyskytujúcich sa na území štátov Európskej únie. </w:t>
      </w:r>
    </w:p>
    <w:p w:rsidR="006331AC" w:rsidRPr="00AE5FA4" w:rsidRDefault="006331AC" w:rsidP="006B6D52">
      <w:pPr>
        <w:jc w:val="both"/>
        <w:rPr>
          <w:rFonts w:ascii="Times New Roman" w:hAnsi="Times New Roman" w:cs="Times New Roman"/>
          <w:sz w:val="24"/>
        </w:rPr>
      </w:pPr>
    </w:p>
    <w:p w:rsidR="006331AC" w:rsidRPr="00AE5FA4" w:rsidRDefault="006331AC" w:rsidP="006B6D52">
      <w:pPr>
        <w:jc w:val="both"/>
        <w:rPr>
          <w:rFonts w:ascii="Times New Roman" w:hAnsi="Times New Roman" w:cs="Times New Roman"/>
          <w:sz w:val="24"/>
        </w:rPr>
      </w:pPr>
    </w:p>
    <w:sectPr w:rsidR="006331AC" w:rsidRPr="00AE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4"/>
    <w:rsid w:val="00067F6A"/>
    <w:rsid w:val="00076307"/>
    <w:rsid w:val="001030E9"/>
    <w:rsid w:val="0018059F"/>
    <w:rsid w:val="0019189C"/>
    <w:rsid w:val="003349EE"/>
    <w:rsid w:val="006331AC"/>
    <w:rsid w:val="0067634B"/>
    <w:rsid w:val="006B6D52"/>
    <w:rsid w:val="007A0078"/>
    <w:rsid w:val="00806B45"/>
    <w:rsid w:val="00811329"/>
    <w:rsid w:val="00855F33"/>
    <w:rsid w:val="00905B5B"/>
    <w:rsid w:val="009E5338"/>
    <w:rsid w:val="00A61899"/>
    <w:rsid w:val="00AE5FA4"/>
    <w:rsid w:val="00AF4904"/>
    <w:rsid w:val="00E31DD3"/>
    <w:rsid w:val="00E4286C"/>
    <w:rsid w:val="00E5029A"/>
    <w:rsid w:val="00E63D59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B43D-4D45-4CAA-86E6-8B96F30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1A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6B45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191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UEnviron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nvironment/nature/natura2000/awards/index_en.htm" TargetMode="External"/><Relationship Id="rId5" Type="http://schemas.openxmlformats.org/officeDocument/2006/relationships/hyperlink" Target="http://natura2000award-application.e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Guzmová Janka</dc:creator>
  <cp:keywords/>
  <dc:description/>
  <cp:lastModifiedBy>ŠF131</cp:lastModifiedBy>
  <cp:revision>2</cp:revision>
  <dcterms:created xsi:type="dcterms:W3CDTF">2018-04-06T13:33:00Z</dcterms:created>
  <dcterms:modified xsi:type="dcterms:W3CDTF">2018-04-06T13:33:00Z</dcterms:modified>
</cp:coreProperties>
</file>